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79" w:rsidRDefault="00400988">
      <w:r>
        <w:t>Este índice tiene derechos de autor. Para obtenerlo, acudir al siguiente enlace:</w:t>
      </w:r>
      <w:bookmarkStart w:id="0" w:name="_GoBack"/>
      <w:bookmarkEnd w:id="0"/>
    </w:p>
    <w:p w:rsidR="00DD6000" w:rsidRDefault="00220179">
      <w:hyperlink r:id="rId4" w:tgtFrame="_blank" w:history="1">
        <w:r>
          <w:rPr>
            <w:rStyle w:val="Hipervnculo"/>
            <w:rFonts w:ascii="Calibri" w:hAnsi="Calibri"/>
            <w:shd w:val="clear" w:color="auto" w:fill="FFFFFF"/>
          </w:rPr>
          <w:t>http://www.euroqol.org/register-to-use-eq-5d.html</w:t>
        </w:r>
      </w:hyperlink>
    </w:p>
    <w:sectPr w:rsidR="00DD6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79"/>
    <w:rsid w:val="00220179"/>
    <w:rsid w:val="00400988"/>
    <w:rsid w:val="00D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EFFA-9226-4452-8471-6A4A3499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qol.org/register-to-use-eq-5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Rotante</dc:creator>
  <cp:keywords/>
  <dc:description/>
  <cp:lastModifiedBy>Rotante</cp:lastModifiedBy>
  <cp:revision>1</cp:revision>
  <dcterms:created xsi:type="dcterms:W3CDTF">2016-07-13T14:01:00Z</dcterms:created>
  <dcterms:modified xsi:type="dcterms:W3CDTF">2016-07-13T14:17:00Z</dcterms:modified>
</cp:coreProperties>
</file>